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8D4" w:rsidRPr="00E03AD5" w:rsidRDefault="000B28D4" w:rsidP="000B28D4">
      <w:pPr>
        <w:rPr>
          <w:b/>
          <w:bCs/>
          <w:sz w:val="28"/>
          <w:szCs w:val="28"/>
          <w:lang w:val="de-DE"/>
        </w:rPr>
      </w:pPr>
      <w:r w:rsidRPr="00E03AD5">
        <w:rPr>
          <w:b/>
          <w:bCs/>
          <w:sz w:val="28"/>
          <w:szCs w:val="28"/>
          <w:lang w:val="de-DE"/>
        </w:rPr>
        <w:t xml:space="preserve">„Tour de Fair“ </w:t>
      </w:r>
      <w:r w:rsidR="008C6BB7" w:rsidRPr="00E03AD5">
        <w:rPr>
          <w:b/>
          <w:bCs/>
          <w:sz w:val="28"/>
          <w:szCs w:val="28"/>
          <w:lang w:val="de-DE"/>
        </w:rPr>
        <w:t>startet in Homburg</w:t>
      </w:r>
    </w:p>
    <w:p w:rsidR="000B28D4" w:rsidRPr="00E03AD5" w:rsidRDefault="000B28D4" w:rsidP="000B28D4">
      <w:pPr>
        <w:rPr>
          <w:b/>
          <w:sz w:val="24"/>
          <w:szCs w:val="24"/>
          <w:lang w:val="de-DE"/>
        </w:rPr>
      </w:pPr>
      <w:r w:rsidRPr="00E03AD5">
        <w:rPr>
          <w:b/>
          <w:sz w:val="24"/>
          <w:szCs w:val="24"/>
          <w:lang w:val="de-DE"/>
        </w:rPr>
        <w:t>Weltladen-</w:t>
      </w:r>
      <w:proofErr w:type="spellStart"/>
      <w:r w:rsidRPr="00E03AD5">
        <w:rPr>
          <w:b/>
          <w:sz w:val="24"/>
          <w:szCs w:val="24"/>
          <w:lang w:val="de-DE"/>
        </w:rPr>
        <w:t>Mitarbeiter</w:t>
      </w:r>
      <w:r w:rsidR="009957E9" w:rsidRPr="00E03AD5">
        <w:rPr>
          <w:b/>
          <w:sz w:val="24"/>
          <w:szCs w:val="24"/>
          <w:lang w:val="de-DE"/>
        </w:rPr>
        <w:t>I</w:t>
      </w:r>
      <w:r w:rsidRPr="00E03AD5">
        <w:rPr>
          <w:b/>
          <w:sz w:val="24"/>
          <w:szCs w:val="24"/>
          <w:lang w:val="de-DE"/>
        </w:rPr>
        <w:t>nnen</w:t>
      </w:r>
      <w:proofErr w:type="spellEnd"/>
      <w:r w:rsidRPr="00E03AD5">
        <w:rPr>
          <w:b/>
          <w:sz w:val="24"/>
          <w:szCs w:val="24"/>
          <w:lang w:val="de-DE"/>
        </w:rPr>
        <w:t xml:space="preserve"> radeln für den Fairen Handel</w:t>
      </w:r>
    </w:p>
    <w:p w:rsidR="000B28D4" w:rsidRPr="00E03AD5" w:rsidRDefault="000B28D4" w:rsidP="000B28D4">
      <w:pPr>
        <w:rPr>
          <w:sz w:val="24"/>
          <w:szCs w:val="24"/>
          <w:lang w:val="de-DE"/>
        </w:rPr>
      </w:pPr>
      <w:r w:rsidRPr="00E03AD5">
        <w:rPr>
          <w:sz w:val="24"/>
          <w:szCs w:val="24"/>
          <w:lang w:val="de-DE"/>
        </w:rPr>
        <w:t>Vor 20 Jahren starteten Weltladen-Begeisterte zur ersten „Tour de Fair“ in Deutschland</w:t>
      </w:r>
      <w:r w:rsidR="00E03AD5">
        <w:rPr>
          <w:sz w:val="24"/>
          <w:szCs w:val="24"/>
          <w:lang w:val="de-DE"/>
        </w:rPr>
        <w:t>. Auch z</w:t>
      </w:r>
      <w:r w:rsidRPr="00E03AD5">
        <w:rPr>
          <w:sz w:val="24"/>
          <w:szCs w:val="24"/>
          <w:lang w:val="de-DE"/>
        </w:rPr>
        <w:t>ur diesjährigen 20. Tour treten Weltladen-</w:t>
      </w:r>
      <w:proofErr w:type="spellStart"/>
      <w:r w:rsidRPr="00E03AD5">
        <w:rPr>
          <w:sz w:val="24"/>
          <w:szCs w:val="24"/>
          <w:lang w:val="de-DE"/>
        </w:rPr>
        <w:t>VertreterInnen</w:t>
      </w:r>
      <w:proofErr w:type="spellEnd"/>
      <w:r w:rsidRPr="00E03AD5">
        <w:rPr>
          <w:sz w:val="24"/>
          <w:szCs w:val="24"/>
          <w:lang w:val="de-DE"/>
        </w:rPr>
        <w:t xml:space="preserve"> in die Pedale, um für den Fairen Handel zu werben. </w:t>
      </w:r>
      <w:r w:rsidR="008C6BB7" w:rsidRPr="00E03AD5">
        <w:rPr>
          <w:sz w:val="24"/>
          <w:szCs w:val="24"/>
          <w:lang w:val="de-DE"/>
        </w:rPr>
        <w:t>Die Tour de Fair</w:t>
      </w:r>
      <w:r w:rsidRPr="00E03AD5">
        <w:rPr>
          <w:sz w:val="24"/>
          <w:szCs w:val="24"/>
          <w:lang w:val="de-DE"/>
        </w:rPr>
        <w:t xml:space="preserve"> findet jeden Sommer</w:t>
      </w:r>
      <w:r w:rsidR="008C6BB7" w:rsidRPr="00E03AD5">
        <w:rPr>
          <w:sz w:val="24"/>
          <w:szCs w:val="24"/>
          <w:lang w:val="de-DE"/>
        </w:rPr>
        <w:t xml:space="preserve"> </w:t>
      </w:r>
      <w:r w:rsidRPr="00E03AD5">
        <w:rPr>
          <w:sz w:val="24"/>
          <w:szCs w:val="24"/>
          <w:lang w:val="de-DE"/>
        </w:rPr>
        <w:t>in einer anderen Region Deutschlands statt</w:t>
      </w:r>
      <w:r w:rsidR="008C6BB7" w:rsidRPr="00E03AD5">
        <w:rPr>
          <w:sz w:val="24"/>
          <w:szCs w:val="24"/>
          <w:lang w:val="de-DE"/>
        </w:rPr>
        <w:t xml:space="preserve">, in diesem </w:t>
      </w:r>
      <w:r w:rsidR="009957E9" w:rsidRPr="00E03AD5">
        <w:rPr>
          <w:sz w:val="24"/>
          <w:szCs w:val="24"/>
          <w:lang w:val="de-DE"/>
        </w:rPr>
        <w:t xml:space="preserve">Jahr </w:t>
      </w:r>
      <w:r w:rsidRPr="00E03AD5">
        <w:rPr>
          <w:sz w:val="24"/>
          <w:szCs w:val="24"/>
          <w:lang w:val="de-DE"/>
        </w:rPr>
        <w:t xml:space="preserve">vom 31. </w:t>
      </w:r>
      <w:r w:rsidR="008C6BB7" w:rsidRPr="00E03AD5">
        <w:rPr>
          <w:sz w:val="24"/>
          <w:szCs w:val="24"/>
          <w:lang w:val="de-DE"/>
        </w:rPr>
        <w:t>Jul</w:t>
      </w:r>
      <w:r w:rsidRPr="00E03AD5">
        <w:rPr>
          <w:sz w:val="24"/>
          <w:szCs w:val="24"/>
          <w:lang w:val="de-DE"/>
        </w:rPr>
        <w:t xml:space="preserve">i bis zum 6. August 2023 </w:t>
      </w:r>
      <w:r w:rsidR="009957E9" w:rsidRPr="00E03AD5">
        <w:rPr>
          <w:sz w:val="24"/>
          <w:szCs w:val="24"/>
          <w:lang w:val="de-DE"/>
        </w:rPr>
        <w:t>im</w:t>
      </w:r>
      <w:r w:rsidRPr="00E03AD5">
        <w:rPr>
          <w:sz w:val="24"/>
          <w:szCs w:val="24"/>
          <w:lang w:val="de-DE"/>
        </w:rPr>
        <w:t xml:space="preserve"> Saarland. Sie startet in Homburg</w:t>
      </w:r>
      <w:r w:rsidR="008C6BB7" w:rsidRPr="00E03AD5">
        <w:rPr>
          <w:sz w:val="24"/>
          <w:szCs w:val="24"/>
          <w:lang w:val="de-DE"/>
        </w:rPr>
        <w:t xml:space="preserve"> und führt über eine Strecke von fast 300 Kilometern über </w:t>
      </w:r>
      <w:r w:rsidRPr="00E03AD5">
        <w:rPr>
          <w:sz w:val="24"/>
          <w:szCs w:val="24"/>
          <w:lang w:val="de-DE"/>
        </w:rPr>
        <w:t>St. Wendel, Losheim, Dillingen, Saarlouis und Saarbrücken bis nach St. Ingbert und Neunkirchen.</w:t>
      </w:r>
    </w:p>
    <w:p w:rsidR="008C6BB7" w:rsidRPr="00E03AD5" w:rsidRDefault="008C6BB7" w:rsidP="000B28D4">
      <w:pPr>
        <w:rPr>
          <w:sz w:val="24"/>
          <w:szCs w:val="24"/>
          <w:lang w:val="de-DE"/>
        </w:rPr>
      </w:pPr>
      <w:r w:rsidRPr="00E03AD5">
        <w:rPr>
          <w:sz w:val="24"/>
          <w:szCs w:val="24"/>
          <w:lang w:val="de-DE"/>
        </w:rPr>
        <w:t xml:space="preserve">Am Vorabend des offiziellen Starts besuchen die </w:t>
      </w:r>
      <w:proofErr w:type="spellStart"/>
      <w:r w:rsidRPr="00E03AD5">
        <w:rPr>
          <w:sz w:val="24"/>
          <w:szCs w:val="24"/>
          <w:lang w:val="de-DE"/>
        </w:rPr>
        <w:t>TeilnehmerInnen</w:t>
      </w:r>
      <w:proofErr w:type="spellEnd"/>
      <w:r w:rsidRPr="00E03AD5">
        <w:rPr>
          <w:sz w:val="24"/>
          <w:szCs w:val="24"/>
          <w:lang w:val="de-DE"/>
        </w:rPr>
        <w:t xml:space="preserve"> </w:t>
      </w:r>
      <w:r w:rsidR="00B236A4">
        <w:rPr>
          <w:sz w:val="24"/>
          <w:szCs w:val="24"/>
          <w:lang w:val="de-DE"/>
        </w:rPr>
        <w:t xml:space="preserve">um 18.30 Uhr </w:t>
      </w:r>
      <w:r w:rsidRPr="00E03AD5">
        <w:rPr>
          <w:sz w:val="24"/>
          <w:szCs w:val="24"/>
          <w:lang w:val="de-DE"/>
        </w:rPr>
        <w:t>den Homburger Eine-Welt-Laden</w:t>
      </w:r>
      <w:r w:rsidR="00B236A4">
        <w:rPr>
          <w:sz w:val="24"/>
          <w:szCs w:val="24"/>
          <w:lang w:val="de-DE"/>
        </w:rPr>
        <w:t xml:space="preserve"> in der Saarbrücker Straße</w:t>
      </w:r>
      <w:r w:rsidRPr="00E03AD5">
        <w:rPr>
          <w:sz w:val="24"/>
          <w:szCs w:val="24"/>
          <w:lang w:val="de-DE"/>
        </w:rPr>
        <w:t xml:space="preserve">. </w:t>
      </w:r>
      <w:r w:rsidR="009957E9" w:rsidRPr="00E03AD5">
        <w:rPr>
          <w:sz w:val="24"/>
          <w:szCs w:val="24"/>
          <w:lang w:val="de-DE"/>
        </w:rPr>
        <w:t>Anschließend gibt es b</w:t>
      </w:r>
      <w:r w:rsidRPr="00E03AD5">
        <w:rPr>
          <w:sz w:val="24"/>
          <w:szCs w:val="24"/>
          <w:lang w:val="de-DE"/>
        </w:rPr>
        <w:t xml:space="preserve">ei </w:t>
      </w:r>
      <w:r w:rsidR="00B236A4">
        <w:rPr>
          <w:sz w:val="24"/>
          <w:szCs w:val="24"/>
          <w:lang w:val="de-DE"/>
        </w:rPr>
        <w:t xml:space="preserve">der benachbarten </w:t>
      </w:r>
      <w:r w:rsidRPr="00E03AD5">
        <w:rPr>
          <w:sz w:val="24"/>
          <w:szCs w:val="24"/>
          <w:lang w:val="de-DE"/>
        </w:rPr>
        <w:t>Kreativküche „</w:t>
      </w:r>
      <w:r w:rsidR="00B236A4">
        <w:rPr>
          <w:sz w:val="24"/>
          <w:szCs w:val="24"/>
          <w:lang w:val="de-DE"/>
        </w:rPr>
        <w:t>CHEF KOCHT</w:t>
      </w:r>
      <w:r w:rsidRPr="00E03AD5">
        <w:rPr>
          <w:sz w:val="24"/>
          <w:szCs w:val="24"/>
          <w:lang w:val="de-DE"/>
        </w:rPr>
        <w:t xml:space="preserve">“ für die Weltladen-Aktiven, die aus ganz Deutschland kommen, saarländische </w:t>
      </w:r>
      <w:proofErr w:type="spellStart"/>
      <w:r w:rsidRPr="00E03AD5">
        <w:rPr>
          <w:sz w:val="24"/>
          <w:szCs w:val="24"/>
          <w:lang w:val="de-DE"/>
        </w:rPr>
        <w:t>Lyonerpfanne</w:t>
      </w:r>
      <w:proofErr w:type="spellEnd"/>
      <w:r w:rsidRPr="00E03AD5">
        <w:rPr>
          <w:sz w:val="24"/>
          <w:szCs w:val="24"/>
          <w:lang w:val="de-DE"/>
        </w:rPr>
        <w:t xml:space="preserve"> </w:t>
      </w:r>
      <w:r w:rsidR="009957E9" w:rsidRPr="00E03AD5">
        <w:rPr>
          <w:sz w:val="24"/>
          <w:szCs w:val="24"/>
          <w:lang w:val="de-DE"/>
        </w:rPr>
        <w:t>und einen Austausch mit Mitgliedern des Homburger Ladenteams über Erfolge, Misserfolge und Herausforderungen des Fairen Handels.</w:t>
      </w:r>
    </w:p>
    <w:p w:rsidR="000B28D4" w:rsidRPr="00E03AD5" w:rsidRDefault="000B28D4" w:rsidP="000B28D4">
      <w:pPr>
        <w:rPr>
          <w:sz w:val="24"/>
          <w:szCs w:val="24"/>
          <w:lang w:val="de-DE"/>
        </w:rPr>
      </w:pPr>
      <w:r w:rsidRPr="00E03AD5">
        <w:rPr>
          <w:sz w:val="24"/>
          <w:szCs w:val="24"/>
          <w:lang w:val="de-DE"/>
        </w:rPr>
        <w:t xml:space="preserve">Die etwa 900 deutschen Weltläden praktizieren Fairen Handel entsprechend den zehn Kriterien der World Fair Trade </w:t>
      </w:r>
      <w:proofErr w:type="spellStart"/>
      <w:r w:rsidRPr="00E03AD5">
        <w:rPr>
          <w:sz w:val="24"/>
          <w:szCs w:val="24"/>
          <w:lang w:val="de-DE"/>
        </w:rPr>
        <w:t>Organization</w:t>
      </w:r>
      <w:proofErr w:type="spellEnd"/>
      <w:r w:rsidRPr="00E03AD5">
        <w:rPr>
          <w:sz w:val="24"/>
          <w:szCs w:val="24"/>
          <w:lang w:val="de-DE"/>
        </w:rPr>
        <w:t xml:space="preserve"> (WFTO). Diese sehen unter anderem vor, dass </w:t>
      </w:r>
      <w:proofErr w:type="spellStart"/>
      <w:r w:rsidRPr="00E03AD5">
        <w:rPr>
          <w:sz w:val="24"/>
          <w:szCs w:val="24"/>
          <w:lang w:val="de-DE"/>
        </w:rPr>
        <w:t>Produzent</w:t>
      </w:r>
      <w:r w:rsidR="009957E9" w:rsidRPr="00E03AD5">
        <w:rPr>
          <w:sz w:val="24"/>
          <w:szCs w:val="24"/>
          <w:lang w:val="de-DE"/>
        </w:rPr>
        <w:t>I</w:t>
      </w:r>
      <w:r w:rsidRPr="00E03AD5">
        <w:rPr>
          <w:sz w:val="24"/>
          <w:szCs w:val="24"/>
          <w:lang w:val="de-DE"/>
        </w:rPr>
        <w:t>nnen</w:t>
      </w:r>
      <w:proofErr w:type="spellEnd"/>
      <w:r w:rsidRPr="00E03AD5">
        <w:rPr>
          <w:sz w:val="24"/>
          <w:szCs w:val="24"/>
          <w:lang w:val="de-DE"/>
        </w:rPr>
        <w:t xml:space="preserve"> im globalen Süden bessere Chancen erhalten, ihre Produkte zu einem fairen Preis abzusetzen. Der Faire Handel setzt nicht auf kurzfristige Profite, sondern au</w:t>
      </w:r>
      <w:r w:rsidR="00B236A4">
        <w:rPr>
          <w:sz w:val="24"/>
          <w:szCs w:val="24"/>
          <w:lang w:val="de-DE"/>
        </w:rPr>
        <w:t>f</w:t>
      </w:r>
      <w:r w:rsidRPr="00E03AD5">
        <w:rPr>
          <w:sz w:val="24"/>
          <w:szCs w:val="24"/>
          <w:lang w:val="de-DE"/>
        </w:rPr>
        <w:t xml:space="preserve"> den Aufbau langfristiger  Geschäftsbeziehungen. Faire Arbeitsbedingungen, Gleichberechtigung und Umwelt- und Mitweltschutz sind weitere Kennzeichen des Fairen Handels.</w:t>
      </w:r>
    </w:p>
    <w:p w:rsidR="000B28D4" w:rsidRPr="00E03AD5" w:rsidRDefault="000B28D4" w:rsidP="000B28D4">
      <w:pPr>
        <w:rPr>
          <w:sz w:val="24"/>
          <w:szCs w:val="24"/>
          <w:lang w:val="de-DE"/>
        </w:rPr>
      </w:pPr>
      <w:r w:rsidRPr="00E03AD5">
        <w:rPr>
          <w:sz w:val="24"/>
          <w:szCs w:val="24"/>
          <w:lang w:val="de-DE"/>
        </w:rPr>
        <w:t>„Wir merken, dass die Menschen sich immer öfter damit befassen, woher die Waren kommen, die sie konsumieren. Und vielen ist es wichtig, dass diese unter fairen Bedingungen produziert wurden“, erklärt Gerhard Werum vom Weltladen Dieburg, einer der Organisatoren der diesjährigen Tour. Die Weltläden bieten diesen Menschen eine Alternative zum konventionellen Handel. „Fairer Handel ist bei uns nicht nur ein Marketing-Gag – mit 50 Jahren Erfahrung sind wir wirklich DIE Fachgeschäfte des Fairen Handels“.</w:t>
      </w:r>
    </w:p>
    <w:p w:rsidR="000B28D4" w:rsidRPr="00E03AD5" w:rsidRDefault="000B28D4" w:rsidP="000B28D4">
      <w:pPr>
        <w:rPr>
          <w:sz w:val="24"/>
          <w:szCs w:val="24"/>
          <w:lang w:val="de-DE"/>
        </w:rPr>
      </w:pPr>
      <w:r w:rsidRPr="00E03AD5">
        <w:rPr>
          <w:sz w:val="24"/>
          <w:szCs w:val="24"/>
          <w:lang w:val="de-DE"/>
        </w:rPr>
        <w:t xml:space="preserve">Mit Schildern, </w:t>
      </w:r>
      <w:r w:rsidR="00B236A4">
        <w:rPr>
          <w:sz w:val="24"/>
          <w:szCs w:val="24"/>
          <w:lang w:val="de-DE"/>
        </w:rPr>
        <w:t>Trikots</w:t>
      </w:r>
      <w:r w:rsidRPr="00E03AD5">
        <w:rPr>
          <w:sz w:val="24"/>
          <w:szCs w:val="24"/>
          <w:lang w:val="de-DE"/>
        </w:rPr>
        <w:t xml:space="preserve"> und Fal</w:t>
      </w:r>
      <w:r w:rsidR="009957E9" w:rsidRPr="00E03AD5">
        <w:rPr>
          <w:sz w:val="24"/>
          <w:szCs w:val="24"/>
          <w:lang w:val="de-DE"/>
        </w:rPr>
        <w:t xml:space="preserve">tblättern machen die </w:t>
      </w:r>
      <w:proofErr w:type="spellStart"/>
      <w:r w:rsidR="009957E9" w:rsidRPr="00E03AD5">
        <w:rPr>
          <w:sz w:val="24"/>
          <w:szCs w:val="24"/>
          <w:lang w:val="de-DE"/>
        </w:rPr>
        <w:t>RadfahrerI</w:t>
      </w:r>
      <w:r w:rsidRPr="00E03AD5">
        <w:rPr>
          <w:sz w:val="24"/>
          <w:szCs w:val="24"/>
          <w:lang w:val="de-DE"/>
        </w:rPr>
        <w:t>nnen</w:t>
      </w:r>
      <w:proofErr w:type="spellEnd"/>
      <w:r w:rsidRPr="00E03AD5">
        <w:rPr>
          <w:sz w:val="24"/>
          <w:szCs w:val="24"/>
          <w:lang w:val="de-DE"/>
        </w:rPr>
        <w:t xml:space="preserve"> auf die Tour </w:t>
      </w:r>
      <w:r w:rsidR="009957E9" w:rsidRPr="00E03AD5">
        <w:rPr>
          <w:sz w:val="24"/>
          <w:szCs w:val="24"/>
          <w:lang w:val="de-DE"/>
        </w:rPr>
        <w:t xml:space="preserve">de Fair </w:t>
      </w:r>
      <w:r w:rsidR="00B236A4">
        <w:rPr>
          <w:sz w:val="24"/>
          <w:szCs w:val="24"/>
          <w:lang w:val="de-DE"/>
        </w:rPr>
        <w:t xml:space="preserve">und den Fairen Handel </w:t>
      </w:r>
      <w:r w:rsidRPr="00E03AD5">
        <w:rPr>
          <w:sz w:val="24"/>
          <w:szCs w:val="24"/>
          <w:lang w:val="de-DE"/>
        </w:rPr>
        <w:t xml:space="preserve">aufmerksam und </w:t>
      </w:r>
      <w:r w:rsidR="009957E9" w:rsidRPr="00E03AD5">
        <w:rPr>
          <w:sz w:val="24"/>
          <w:szCs w:val="24"/>
          <w:lang w:val="de-DE"/>
        </w:rPr>
        <w:t>kommen mit Passanten ins Gespräch. Zu</w:t>
      </w:r>
      <w:r w:rsidRPr="00E03AD5">
        <w:rPr>
          <w:sz w:val="24"/>
          <w:szCs w:val="24"/>
          <w:lang w:val="de-DE"/>
        </w:rPr>
        <w:t xml:space="preserve">sätzlich stoppen sie </w:t>
      </w:r>
      <w:r w:rsidR="009957E9" w:rsidRPr="00E03AD5">
        <w:rPr>
          <w:sz w:val="24"/>
          <w:szCs w:val="24"/>
          <w:lang w:val="de-DE"/>
        </w:rPr>
        <w:t>an</w:t>
      </w:r>
      <w:r w:rsidRPr="00E03AD5">
        <w:rPr>
          <w:sz w:val="24"/>
          <w:szCs w:val="24"/>
          <w:lang w:val="de-DE"/>
        </w:rPr>
        <w:t xml:space="preserve"> jedem Weltladen, der auf ihrer Strecke liegt, s</w:t>
      </w:r>
      <w:r w:rsidR="009957E9" w:rsidRPr="00E03AD5">
        <w:rPr>
          <w:sz w:val="24"/>
          <w:szCs w:val="24"/>
          <w:lang w:val="de-DE"/>
        </w:rPr>
        <w:t xml:space="preserve">prechen dort mit </w:t>
      </w:r>
      <w:proofErr w:type="spellStart"/>
      <w:r w:rsidR="009957E9" w:rsidRPr="00E03AD5">
        <w:rPr>
          <w:sz w:val="24"/>
          <w:szCs w:val="24"/>
          <w:lang w:val="de-DE"/>
        </w:rPr>
        <w:t>BürgermeisterI</w:t>
      </w:r>
      <w:r w:rsidRPr="00E03AD5">
        <w:rPr>
          <w:sz w:val="24"/>
          <w:szCs w:val="24"/>
          <w:lang w:val="de-DE"/>
        </w:rPr>
        <w:t>nnen</w:t>
      </w:r>
      <w:proofErr w:type="spellEnd"/>
      <w:r w:rsidRPr="00E03AD5">
        <w:rPr>
          <w:sz w:val="24"/>
          <w:szCs w:val="24"/>
          <w:lang w:val="de-DE"/>
        </w:rPr>
        <w:t>, Stadtve</w:t>
      </w:r>
      <w:r w:rsidR="009957E9" w:rsidRPr="00E03AD5">
        <w:rPr>
          <w:sz w:val="24"/>
          <w:szCs w:val="24"/>
          <w:lang w:val="de-DE"/>
        </w:rPr>
        <w:t xml:space="preserve">rordneten oder </w:t>
      </w:r>
      <w:proofErr w:type="spellStart"/>
      <w:r w:rsidR="009957E9" w:rsidRPr="00E03AD5">
        <w:rPr>
          <w:sz w:val="24"/>
          <w:szCs w:val="24"/>
          <w:lang w:val="de-DE"/>
        </w:rPr>
        <w:t>LandespolitikerI</w:t>
      </w:r>
      <w:r w:rsidRPr="00E03AD5">
        <w:rPr>
          <w:sz w:val="24"/>
          <w:szCs w:val="24"/>
          <w:lang w:val="de-DE"/>
        </w:rPr>
        <w:t>nnen</w:t>
      </w:r>
      <w:proofErr w:type="spellEnd"/>
      <w:r w:rsidRPr="00E03AD5">
        <w:rPr>
          <w:sz w:val="24"/>
          <w:szCs w:val="24"/>
          <w:lang w:val="de-DE"/>
        </w:rPr>
        <w:t xml:space="preserve"> z. B. auch über das Thema faire Beschaffung von Städten, Gemeinden und Land.</w:t>
      </w:r>
    </w:p>
    <w:p w:rsidR="000B28D4" w:rsidRPr="00E03AD5" w:rsidRDefault="000B28D4" w:rsidP="000B28D4">
      <w:pPr>
        <w:rPr>
          <w:sz w:val="24"/>
          <w:szCs w:val="24"/>
          <w:lang w:val="de-DE"/>
        </w:rPr>
      </w:pPr>
      <w:r w:rsidRPr="00E03AD5">
        <w:rPr>
          <w:sz w:val="24"/>
          <w:szCs w:val="24"/>
          <w:lang w:val="de-DE"/>
        </w:rPr>
        <w:t xml:space="preserve">Am </w:t>
      </w:r>
      <w:r w:rsidR="009957E9" w:rsidRPr="00E03AD5">
        <w:rPr>
          <w:sz w:val="24"/>
          <w:szCs w:val="24"/>
          <w:lang w:val="de-DE"/>
        </w:rPr>
        <w:t xml:space="preserve">31. Juli </w:t>
      </w:r>
      <w:r w:rsidRPr="00E03AD5">
        <w:rPr>
          <w:sz w:val="24"/>
          <w:szCs w:val="24"/>
          <w:lang w:val="de-DE"/>
        </w:rPr>
        <w:t>heiß</w:t>
      </w:r>
      <w:r w:rsidR="00B236A4">
        <w:rPr>
          <w:sz w:val="24"/>
          <w:szCs w:val="24"/>
          <w:lang w:val="de-DE"/>
        </w:rPr>
        <w:t xml:space="preserve">en die </w:t>
      </w:r>
      <w:proofErr w:type="spellStart"/>
      <w:r w:rsidR="00B236A4">
        <w:rPr>
          <w:sz w:val="24"/>
          <w:szCs w:val="24"/>
          <w:lang w:val="de-DE"/>
        </w:rPr>
        <w:t>MitarbeiterInnen</w:t>
      </w:r>
      <w:proofErr w:type="spellEnd"/>
      <w:r w:rsidR="00B236A4">
        <w:rPr>
          <w:sz w:val="24"/>
          <w:szCs w:val="24"/>
          <w:lang w:val="de-DE"/>
        </w:rPr>
        <w:t xml:space="preserve"> des</w:t>
      </w:r>
      <w:r w:rsidRPr="00E03AD5">
        <w:rPr>
          <w:sz w:val="24"/>
          <w:szCs w:val="24"/>
          <w:lang w:val="de-DE"/>
        </w:rPr>
        <w:t xml:space="preserve"> </w:t>
      </w:r>
      <w:r w:rsidR="009957E9" w:rsidRPr="00E03AD5">
        <w:rPr>
          <w:sz w:val="24"/>
          <w:szCs w:val="24"/>
          <w:lang w:val="de-DE"/>
        </w:rPr>
        <w:t>Eine-Welt-Laden</w:t>
      </w:r>
      <w:r w:rsidR="00B236A4">
        <w:rPr>
          <w:sz w:val="24"/>
          <w:szCs w:val="24"/>
          <w:lang w:val="de-DE"/>
        </w:rPr>
        <w:t xml:space="preserve">s </w:t>
      </w:r>
      <w:r w:rsidR="00B236A4">
        <w:rPr>
          <w:sz w:val="24"/>
          <w:szCs w:val="24"/>
          <w:lang w:val="de-DE"/>
        </w:rPr>
        <w:t xml:space="preserve">um 18.30 Uhr </w:t>
      </w:r>
      <w:r w:rsidR="00B236A4">
        <w:rPr>
          <w:sz w:val="24"/>
          <w:szCs w:val="24"/>
          <w:lang w:val="de-DE"/>
        </w:rPr>
        <w:t xml:space="preserve">die </w:t>
      </w:r>
      <w:proofErr w:type="spellStart"/>
      <w:r w:rsidR="00B236A4">
        <w:rPr>
          <w:sz w:val="24"/>
          <w:szCs w:val="24"/>
          <w:lang w:val="de-DE"/>
        </w:rPr>
        <w:t>TeilnehmerInnen</w:t>
      </w:r>
      <w:proofErr w:type="spellEnd"/>
      <w:r w:rsidR="00B236A4">
        <w:rPr>
          <w:sz w:val="24"/>
          <w:szCs w:val="24"/>
          <w:lang w:val="de-DE"/>
        </w:rPr>
        <w:t xml:space="preserve"> der Tour de Fair </w:t>
      </w:r>
      <w:r w:rsidR="009957E9" w:rsidRPr="00E03AD5">
        <w:rPr>
          <w:sz w:val="24"/>
          <w:szCs w:val="24"/>
          <w:lang w:val="de-DE"/>
        </w:rPr>
        <w:t>in</w:t>
      </w:r>
      <w:bookmarkStart w:id="0" w:name="_GoBack"/>
      <w:bookmarkEnd w:id="0"/>
      <w:r w:rsidR="009957E9" w:rsidRPr="00E03AD5">
        <w:rPr>
          <w:sz w:val="24"/>
          <w:szCs w:val="24"/>
          <w:lang w:val="de-DE"/>
        </w:rPr>
        <w:t xml:space="preserve"> Homburg </w:t>
      </w:r>
      <w:r w:rsidRPr="00E03AD5">
        <w:rPr>
          <w:sz w:val="24"/>
          <w:szCs w:val="24"/>
          <w:lang w:val="de-DE"/>
        </w:rPr>
        <w:t>willkommen.</w:t>
      </w:r>
    </w:p>
    <w:p w:rsidR="000B28D4" w:rsidRPr="00E03AD5" w:rsidRDefault="000B28D4" w:rsidP="000B28D4">
      <w:pPr>
        <w:autoSpaceDE w:val="0"/>
        <w:autoSpaceDN w:val="0"/>
        <w:adjustRightInd w:val="0"/>
        <w:spacing w:after="0" w:line="240" w:lineRule="auto"/>
        <w:rPr>
          <w:rFonts w:ascii="Calibri" w:hAnsi="Calibri" w:cs="Calibri"/>
          <w:sz w:val="24"/>
          <w:szCs w:val="24"/>
          <w:lang w:val="de-DE"/>
        </w:rPr>
      </w:pPr>
      <w:r w:rsidRPr="00E03AD5">
        <w:rPr>
          <w:rFonts w:ascii="Calibri" w:hAnsi="Calibri" w:cs="Calibri"/>
          <w:sz w:val="24"/>
          <w:szCs w:val="24"/>
          <w:lang w:val="de-DE"/>
        </w:rPr>
        <w:t xml:space="preserve">Weitere Informationen rund um die Tour de Fair finden Sie unter </w:t>
      </w:r>
      <w:hyperlink r:id="rId5" w:history="1">
        <w:r w:rsidRPr="00E03AD5">
          <w:rPr>
            <w:rStyle w:val="Hyperlink"/>
            <w:rFonts w:ascii="Calibri" w:hAnsi="Calibri" w:cs="Calibri"/>
            <w:sz w:val="24"/>
            <w:szCs w:val="24"/>
            <w:lang w:val="de-DE"/>
          </w:rPr>
          <w:t>www.tour-de-fair.de</w:t>
        </w:r>
      </w:hyperlink>
    </w:p>
    <w:p w:rsidR="000B28D4" w:rsidRPr="00E03AD5" w:rsidRDefault="000B28D4" w:rsidP="000B28D4">
      <w:pPr>
        <w:rPr>
          <w:b/>
          <w:sz w:val="24"/>
          <w:szCs w:val="24"/>
          <w:lang w:val="de-DE"/>
        </w:rPr>
      </w:pPr>
    </w:p>
    <w:p w:rsidR="009957E9" w:rsidRPr="00E03AD5" w:rsidRDefault="009957E9">
      <w:pPr>
        <w:spacing w:after="160" w:line="259" w:lineRule="auto"/>
        <w:rPr>
          <w:b/>
          <w:sz w:val="24"/>
          <w:szCs w:val="24"/>
          <w:lang w:val="de-DE"/>
        </w:rPr>
      </w:pPr>
      <w:r w:rsidRPr="00E03AD5">
        <w:rPr>
          <w:b/>
          <w:sz w:val="24"/>
          <w:szCs w:val="24"/>
          <w:lang w:val="de-DE"/>
        </w:rPr>
        <w:br w:type="page"/>
      </w:r>
    </w:p>
    <w:p w:rsidR="000B28D4" w:rsidRPr="00E03AD5" w:rsidRDefault="000B28D4" w:rsidP="000B28D4">
      <w:pPr>
        <w:rPr>
          <w:b/>
          <w:sz w:val="24"/>
          <w:szCs w:val="24"/>
          <w:lang w:val="de-DE"/>
        </w:rPr>
      </w:pPr>
      <w:r w:rsidRPr="00E03AD5">
        <w:rPr>
          <w:b/>
          <w:sz w:val="24"/>
          <w:szCs w:val="24"/>
          <w:lang w:val="de-DE"/>
        </w:rPr>
        <w:t>Zusätzliche Informationen:</w:t>
      </w:r>
    </w:p>
    <w:p w:rsidR="000B28D4" w:rsidRPr="00E03AD5" w:rsidRDefault="000B28D4" w:rsidP="000B28D4">
      <w:pPr>
        <w:rPr>
          <w:sz w:val="24"/>
          <w:szCs w:val="24"/>
          <w:lang w:val="de-DE"/>
        </w:rPr>
      </w:pPr>
      <w:r w:rsidRPr="00E03AD5">
        <w:rPr>
          <w:sz w:val="24"/>
          <w:szCs w:val="24"/>
          <w:lang w:val="de-DE"/>
        </w:rPr>
        <w:lastRenderedPageBreak/>
        <w:t>Weltläden sind Fachgeschäfte des Fairen Handels. Sie setzen sich für mehr Gerechtigkeit im Welthandel ein – durch den Verkauf fair gehandelter Produkte, durch Informations- und Bildungsarbeit und durch die Beteiligung an politischen Kampagnen.</w:t>
      </w:r>
    </w:p>
    <w:p w:rsidR="000B28D4" w:rsidRPr="00E03AD5" w:rsidRDefault="000B28D4" w:rsidP="000B28D4">
      <w:pPr>
        <w:rPr>
          <w:b/>
          <w:bCs/>
          <w:sz w:val="24"/>
          <w:szCs w:val="24"/>
          <w:lang w:val="de-DE"/>
        </w:rPr>
      </w:pPr>
      <w:r w:rsidRPr="00E03AD5">
        <w:rPr>
          <w:b/>
          <w:bCs/>
          <w:sz w:val="24"/>
          <w:szCs w:val="24"/>
          <w:lang w:val="de-DE"/>
        </w:rPr>
        <w:t>50 Jahre Weltläden in Deutschland</w:t>
      </w:r>
    </w:p>
    <w:p w:rsidR="000B28D4" w:rsidRPr="00E03AD5" w:rsidRDefault="000B28D4" w:rsidP="000B28D4">
      <w:pPr>
        <w:rPr>
          <w:sz w:val="24"/>
          <w:szCs w:val="24"/>
          <w:lang w:val="de-DE"/>
        </w:rPr>
      </w:pPr>
      <w:r w:rsidRPr="00E03AD5">
        <w:rPr>
          <w:sz w:val="24"/>
          <w:szCs w:val="24"/>
          <w:lang w:val="de-DE"/>
        </w:rPr>
        <w:t xml:space="preserve">Im Jahr 2023 feiert die </w:t>
      </w:r>
      <w:r w:rsidR="008C6BB7" w:rsidRPr="00E03AD5">
        <w:rPr>
          <w:sz w:val="24"/>
          <w:szCs w:val="24"/>
          <w:lang w:val="de-DE"/>
        </w:rPr>
        <w:t>Tour de Fair</w:t>
      </w:r>
      <w:r w:rsidRPr="00E03AD5">
        <w:rPr>
          <w:sz w:val="24"/>
          <w:szCs w:val="24"/>
          <w:lang w:val="de-DE"/>
        </w:rPr>
        <w:t xml:space="preserve"> nicht nur ihre 20. Auflage, sondern auch 50 Jahre Weltladen-Bewegung</w:t>
      </w:r>
      <w:r w:rsidR="008C6BB7" w:rsidRPr="00E03AD5">
        <w:rPr>
          <w:sz w:val="24"/>
          <w:szCs w:val="24"/>
          <w:lang w:val="de-DE"/>
        </w:rPr>
        <w:t xml:space="preserve"> in Deutschland</w:t>
      </w:r>
      <w:r w:rsidRPr="00E03AD5">
        <w:rPr>
          <w:sz w:val="24"/>
          <w:szCs w:val="24"/>
          <w:lang w:val="de-DE"/>
        </w:rPr>
        <w:t xml:space="preserve">. Im September 1973 öffnete der erste Weltladen Deutschlands in Stuttgart seine Pforten - mittlerweile gibt es bundesweit rund 900 Fachgeschäfte des Fairen Handels. </w:t>
      </w:r>
    </w:p>
    <w:p w:rsidR="000B28D4" w:rsidRPr="00E03AD5" w:rsidRDefault="008C6BB7" w:rsidP="000B28D4">
      <w:pPr>
        <w:rPr>
          <w:sz w:val="24"/>
          <w:szCs w:val="24"/>
          <w:lang w:val="de-DE"/>
        </w:rPr>
      </w:pPr>
      <w:r w:rsidRPr="00E03AD5">
        <w:rPr>
          <w:sz w:val="24"/>
          <w:szCs w:val="24"/>
          <w:lang w:val="de-DE"/>
        </w:rPr>
        <w:t>Der Homburger Eine-Welt-Laden feiert in diesem Jahr sein 30-jähriges Bestehen.</w:t>
      </w:r>
    </w:p>
    <w:p w:rsidR="000B28D4" w:rsidRPr="00E03AD5" w:rsidRDefault="000B28D4" w:rsidP="000B28D4">
      <w:pPr>
        <w:rPr>
          <w:sz w:val="24"/>
          <w:szCs w:val="24"/>
          <w:lang w:val="de-DE"/>
        </w:rPr>
      </w:pPr>
    </w:p>
    <w:p w:rsidR="000B28D4" w:rsidRPr="00E03AD5" w:rsidRDefault="000B28D4" w:rsidP="000B28D4">
      <w:pPr>
        <w:rPr>
          <w:rStyle w:val="Hyperlink"/>
          <w:sz w:val="24"/>
          <w:szCs w:val="24"/>
          <w:lang w:val="de-DE"/>
        </w:rPr>
      </w:pPr>
      <w:r w:rsidRPr="00E03AD5">
        <w:rPr>
          <w:rStyle w:val="Hyperlink"/>
          <w:sz w:val="24"/>
          <w:szCs w:val="24"/>
          <w:lang w:val="de-DE"/>
        </w:rPr>
        <w:br w:type="page"/>
      </w:r>
    </w:p>
    <w:p w:rsidR="000B28D4" w:rsidRPr="000B28D4" w:rsidRDefault="000B28D4" w:rsidP="000B28D4">
      <w:pPr>
        <w:spacing w:after="0" w:line="240" w:lineRule="auto"/>
        <w:ind w:left="1418" w:hanging="1418"/>
        <w:rPr>
          <w:sz w:val="24"/>
          <w:szCs w:val="24"/>
          <w:lang w:val="en-US"/>
        </w:rPr>
      </w:pPr>
      <w:proofErr w:type="spellStart"/>
      <w:r w:rsidRPr="000B28D4">
        <w:rPr>
          <w:b/>
          <w:bCs/>
          <w:sz w:val="28"/>
          <w:szCs w:val="28"/>
          <w:lang w:val="en-US"/>
        </w:rPr>
        <w:lastRenderedPageBreak/>
        <w:t>Programm</w:t>
      </w:r>
      <w:proofErr w:type="spellEnd"/>
      <w:r w:rsidRPr="000B28D4">
        <w:rPr>
          <w:b/>
          <w:bCs/>
          <w:sz w:val="28"/>
          <w:szCs w:val="28"/>
          <w:lang w:val="en-US"/>
        </w:rPr>
        <w:t xml:space="preserve"> der Tour de Fair 2023 (Tour-Highlights)</w:t>
      </w:r>
    </w:p>
    <w:p w:rsidR="000B28D4" w:rsidRPr="000B28D4" w:rsidRDefault="000B28D4" w:rsidP="000B28D4">
      <w:pPr>
        <w:spacing w:after="0" w:line="240" w:lineRule="auto"/>
        <w:ind w:left="1418" w:hanging="1418"/>
        <w:rPr>
          <w:sz w:val="24"/>
          <w:szCs w:val="24"/>
          <w:lang w:val="en-US"/>
        </w:rPr>
      </w:pPr>
    </w:p>
    <w:p w:rsidR="000B28D4" w:rsidRPr="000B28D4" w:rsidRDefault="000B28D4" w:rsidP="000B28D4">
      <w:pPr>
        <w:spacing w:after="0" w:line="240" w:lineRule="auto"/>
        <w:ind w:left="1418" w:hanging="1418"/>
        <w:rPr>
          <w:b/>
          <w:bCs/>
          <w:sz w:val="24"/>
          <w:szCs w:val="24"/>
          <w:lang w:val="de-DE"/>
        </w:rPr>
      </w:pPr>
      <w:r w:rsidRPr="000B28D4">
        <w:rPr>
          <w:b/>
          <w:bCs/>
          <w:sz w:val="24"/>
          <w:szCs w:val="24"/>
          <w:lang w:val="de-DE"/>
        </w:rPr>
        <w:t>31.7.2023 Homburg/Saar</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Anreise</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Besuch des Weltladens Homburg</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Abendessen in der Kreativküche „Chef kocht“</w:t>
      </w:r>
    </w:p>
    <w:p w:rsidR="000B28D4" w:rsidRPr="000B28D4" w:rsidRDefault="000B28D4" w:rsidP="000B28D4">
      <w:pPr>
        <w:spacing w:after="0" w:line="240" w:lineRule="auto"/>
        <w:ind w:left="1418" w:hanging="1418"/>
        <w:rPr>
          <w:sz w:val="24"/>
          <w:szCs w:val="24"/>
          <w:lang w:val="de-DE"/>
        </w:rPr>
      </w:pPr>
    </w:p>
    <w:p w:rsidR="000B28D4" w:rsidRPr="000B28D4" w:rsidRDefault="000B28D4" w:rsidP="000B28D4">
      <w:pPr>
        <w:spacing w:after="0" w:line="240" w:lineRule="auto"/>
        <w:ind w:left="1418" w:hanging="1418"/>
        <w:rPr>
          <w:b/>
          <w:bCs/>
          <w:sz w:val="24"/>
          <w:szCs w:val="24"/>
          <w:lang w:val="de-DE"/>
        </w:rPr>
      </w:pPr>
      <w:r w:rsidRPr="000B28D4">
        <w:rPr>
          <w:b/>
          <w:bCs/>
          <w:sz w:val="24"/>
          <w:szCs w:val="24"/>
          <w:lang w:val="de-DE"/>
        </w:rPr>
        <w:t>1.8.2023 Homburg/Saar – St. Wendel – Tholey</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 xml:space="preserve">Offizieller Start der Radtour durch den Landrat des Saarpfalz-Kreises  </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Besuch, Führung und Mittagessen im „</w:t>
      </w:r>
      <w:proofErr w:type="spellStart"/>
      <w:r w:rsidRPr="000B28D4">
        <w:rPr>
          <w:sz w:val="24"/>
          <w:szCs w:val="24"/>
          <w:lang w:val="de-DE"/>
        </w:rPr>
        <w:t>Wendelinushof</w:t>
      </w:r>
      <w:proofErr w:type="spellEnd"/>
      <w:r w:rsidRPr="000B28D4">
        <w:rPr>
          <w:sz w:val="24"/>
          <w:szCs w:val="24"/>
          <w:lang w:val="de-DE"/>
        </w:rPr>
        <w:t>“ bei St. Wendel</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 xml:space="preserve">Besuch des Weltladens St. Wendel </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Austausch mit Akteuren aus dem Landkreis St. Wendel</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Abendessen auf dem Schaumberg bei Tholey im höchsten Biergarten des Saarlandes</w:t>
      </w:r>
    </w:p>
    <w:p w:rsidR="000B28D4" w:rsidRPr="000B28D4" w:rsidRDefault="000B28D4" w:rsidP="000B28D4">
      <w:pPr>
        <w:spacing w:after="0" w:line="240" w:lineRule="auto"/>
        <w:ind w:left="1418" w:hanging="1418"/>
        <w:rPr>
          <w:sz w:val="24"/>
          <w:szCs w:val="24"/>
          <w:lang w:val="de-DE"/>
        </w:rPr>
      </w:pPr>
    </w:p>
    <w:p w:rsidR="000B28D4" w:rsidRPr="000B28D4" w:rsidRDefault="000B28D4" w:rsidP="000B28D4">
      <w:pPr>
        <w:spacing w:after="0" w:line="240" w:lineRule="auto"/>
        <w:ind w:left="1418" w:hanging="1418"/>
        <w:rPr>
          <w:b/>
          <w:bCs/>
          <w:sz w:val="24"/>
          <w:szCs w:val="24"/>
          <w:lang w:val="de-DE"/>
        </w:rPr>
      </w:pPr>
      <w:r w:rsidRPr="000B28D4">
        <w:rPr>
          <w:b/>
          <w:bCs/>
          <w:sz w:val="24"/>
          <w:szCs w:val="24"/>
          <w:lang w:val="de-DE"/>
        </w:rPr>
        <w:t>2.8.2023 Tholey - Losheim am See – Merzig</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Besuch des Weltladens der „Aktion 3. Welt Saar“ in Losheim am See</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Lesung mit „Der letzte linke Kleingärtner“ in der Buchhandlung „Rote Zora“, Merzig</w:t>
      </w:r>
    </w:p>
    <w:p w:rsidR="000B28D4" w:rsidRPr="000B28D4" w:rsidRDefault="000B28D4" w:rsidP="000B28D4">
      <w:pPr>
        <w:spacing w:after="0" w:line="240" w:lineRule="auto"/>
        <w:ind w:left="1418" w:hanging="1418"/>
        <w:rPr>
          <w:sz w:val="24"/>
          <w:szCs w:val="24"/>
          <w:lang w:val="en-US"/>
        </w:rPr>
      </w:pPr>
      <w:r w:rsidRPr="000B28D4">
        <w:rPr>
          <w:sz w:val="24"/>
          <w:szCs w:val="24"/>
          <w:lang w:val="en-US"/>
        </w:rPr>
        <w:t>-</w:t>
      </w:r>
      <w:r w:rsidRPr="000B28D4">
        <w:rPr>
          <w:sz w:val="24"/>
          <w:szCs w:val="24"/>
          <w:lang w:val="en-US"/>
        </w:rPr>
        <w:tab/>
        <w:t xml:space="preserve">Am Abend „Come Together“ in </w:t>
      </w:r>
      <w:proofErr w:type="spellStart"/>
      <w:r w:rsidRPr="000B28D4">
        <w:rPr>
          <w:sz w:val="24"/>
          <w:szCs w:val="24"/>
          <w:lang w:val="en-US"/>
        </w:rPr>
        <w:t>Merzig</w:t>
      </w:r>
      <w:proofErr w:type="spellEnd"/>
    </w:p>
    <w:p w:rsidR="000B28D4" w:rsidRPr="000B28D4" w:rsidRDefault="000B28D4" w:rsidP="000B28D4">
      <w:pPr>
        <w:spacing w:after="0" w:line="240" w:lineRule="auto"/>
        <w:ind w:left="1418" w:hanging="1418"/>
        <w:rPr>
          <w:sz w:val="24"/>
          <w:szCs w:val="24"/>
          <w:lang w:val="en-US"/>
        </w:rPr>
      </w:pPr>
    </w:p>
    <w:p w:rsidR="000B28D4" w:rsidRPr="000B28D4" w:rsidRDefault="000B28D4" w:rsidP="000B28D4">
      <w:pPr>
        <w:spacing w:after="0" w:line="240" w:lineRule="auto"/>
        <w:ind w:left="1418" w:hanging="1418"/>
        <w:rPr>
          <w:b/>
          <w:bCs/>
          <w:sz w:val="24"/>
          <w:szCs w:val="24"/>
          <w:lang w:val="de-DE"/>
        </w:rPr>
      </w:pPr>
      <w:r w:rsidRPr="000B28D4">
        <w:rPr>
          <w:b/>
          <w:bCs/>
          <w:sz w:val="24"/>
          <w:szCs w:val="24"/>
          <w:lang w:val="de-DE"/>
        </w:rPr>
        <w:t>3.8.2023 Merzig - Dillingen – Saarlouis – Völklingen – Saarbrücken</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Stopp beim Weltladen „Fairer Laden“ in Dillingen</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 xml:space="preserve">Besuch des Weltladens „La </w:t>
      </w:r>
      <w:proofErr w:type="spellStart"/>
      <w:r w:rsidRPr="000B28D4">
        <w:rPr>
          <w:sz w:val="24"/>
          <w:szCs w:val="24"/>
          <w:lang w:val="de-DE"/>
        </w:rPr>
        <w:t>Tienda</w:t>
      </w:r>
      <w:proofErr w:type="spellEnd"/>
      <w:r w:rsidRPr="000B28D4">
        <w:rPr>
          <w:sz w:val="24"/>
          <w:szCs w:val="24"/>
          <w:lang w:val="de-DE"/>
        </w:rPr>
        <w:t>“ in Saarlouis</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Völklinger Hütte – Besuchsmöglichkeit des UNESCO-Weltkulturerbes mit Führung</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Abendessen im „Café Kostbar“ - ausgezeichnet als „</w:t>
      </w:r>
      <w:proofErr w:type="spellStart"/>
      <w:r w:rsidRPr="000B28D4">
        <w:rPr>
          <w:sz w:val="24"/>
          <w:szCs w:val="24"/>
          <w:lang w:val="de-DE"/>
        </w:rPr>
        <w:t>Fairnünftiges</w:t>
      </w:r>
      <w:proofErr w:type="spellEnd"/>
      <w:r w:rsidRPr="000B28D4">
        <w:rPr>
          <w:sz w:val="24"/>
          <w:szCs w:val="24"/>
          <w:lang w:val="de-DE"/>
        </w:rPr>
        <w:t xml:space="preserve"> Unternehmen“</w:t>
      </w:r>
    </w:p>
    <w:p w:rsidR="000B28D4" w:rsidRPr="000B28D4" w:rsidRDefault="000B28D4" w:rsidP="000B28D4">
      <w:pPr>
        <w:spacing w:after="0" w:line="240" w:lineRule="auto"/>
        <w:ind w:left="1418" w:hanging="1418"/>
        <w:rPr>
          <w:sz w:val="24"/>
          <w:szCs w:val="24"/>
          <w:lang w:val="de-DE"/>
        </w:rPr>
      </w:pPr>
    </w:p>
    <w:p w:rsidR="000B28D4" w:rsidRPr="000B28D4" w:rsidRDefault="000B28D4" w:rsidP="000B28D4">
      <w:pPr>
        <w:spacing w:after="0" w:line="240" w:lineRule="auto"/>
        <w:ind w:left="1418" w:hanging="1418"/>
        <w:rPr>
          <w:b/>
          <w:bCs/>
          <w:sz w:val="24"/>
          <w:szCs w:val="24"/>
          <w:lang w:val="de-DE"/>
        </w:rPr>
      </w:pPr>
      <w:r w:rsidRPr="000B28D4">
        <w:rPr>
          <w:b/>
          <w:bCs/>
          <w:sz w:val="24"/>
          <w:szCs w:val="24"/>
          <w:lang w:val="de-DE"/>
        </w:rPr>
        <w:t>4.8.2023 Saarbrücken</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 xml:space="preserve">Tour durch die Landeshauptstadt Saarbrücken mit Besuch nachhaltiger Einrichtungen und Geschäfte u.a. dem </w:t>
      </w:r>
      <w:proofErr w:type="spellStart"/>
      <w:r w:rsidRPr="000B28D4">
        <w:rPr>
          <w:sz w:val="24"/>
          <w:szCs w:val="24"/>
          <w:lang w:val="de-DE"/>
        </w:rPr>
        <w:t>Contigo</w:t>
      </w:r>
      <w:proofErr w:type="spellEnd"/>
      <w:r w:rsidRPr="000B28D4">
        <w:rPr>
          <w:sz w:val="24"/>
          <w:szCs w:val="24"/>
          <w:lang w:val="de-DE"/>
        </w:rPr>
        <w:t xml:space="preserve"> </w:t>
      </w:r>
      <w:proofErr w:type="spellStart"/>
      <w:r w:rsidRPr="000B28D4">
        <w:rPr>
          <w:sz w:val="24"/>
          <w:szCs w:val="24"/>
          <w:lang w:val="de-DE"/>
        </w:rPr>
        <w:t>Fairtrade</w:t>
      </w:r>
      <w:proofErr w:type="spellEnd"/>
      <w:r w:rsidRPr="000B28D4">
        <w:rPr>
          <w:sz w:val="24"/>
          <w:szCs w:val="24"/>
          <w:lang w:val="de-DE"/>
        </w:rPr>
        <w:t xml:space="preserve"> Shop </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 xml:space="preserve">Besuch des Saarbrücker Schlosses mit Austausch mit der Fairtrade-Beauftragten des Regionalverbandes Saarbrückens </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 xml:space="preserve">Besuch des Weltladens Saarbrücken mit Schoko- und Wein-Verkostung </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Austausch mit Nachhaltigkeitsakteuren aus dem Saarland (u.a. über die Auszeichnungen Faire Kita, Faire Klasse, Fairtrade Schools und Fairtrade University)</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Treffen mit der Bürgermeisterin der Landeshauptstadt Saarbrücken</w:t>
      </w:r>
    </w:p>
    <w:p w:rsidR="000B28D4" w:rsidRPr="000B28D4" w:rsidRDefault="000B28D4" w:rsidP="000B28D4">
      <w:pPr>
        <w:spacing w:after="0" w:line="240" w:lineRule="auto"/>
        <w:ind w:left="1418" w:hanging="1418"/>
        <w:rPr>
          <w:sz w:val="24"/>
          <w:szCs w:val="24"/>
          <w:lang w:val="de-DE"/>
        </w:rPr>
      </w:pPr>
    </w:p>
    <w:p w:rsidR="000B28D4" w:rsidRPr="000B28D4" w:rsidRDefault="000B28D4" w:rsidP="000B28D4">
      <w:pPr>
        <w:spacing w:after="0" w:line="240" w:lineRule="auto"/>
        <w:ind w:left="1418" w:hanging="1418"/>
        <w:rPr>
          <w:b/>
          <w:bCs/>
          <w:sz w:val="24"/>
          <w:szCs w:val="24"/>
          <w:lang w:val="de-DE"/>
        </w:rPr>
      </w:pPr>
      <w:r w:rsidRPr="000B28D4">
        <w:rPr>
          <w:b/>
          <w:bCs/>
          <w:sz w:val="24"/>
          <w:szCs w:val="24"/>
          <w:lang w:val="de-DE"/>
        </w:rPr>
        <w:t>5.8.2023 Saarbrücken - Sankt Ingbert – Neunkirchen/Saar – Saarbrücken</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Besuch des Weltladens Sankt Ingbert</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 xml:space="preserve">Besuch des Weltladens in Gründung in Neunkirchen/Saar und Austausch mit Mitgliedern des Gründungsteams </w:t>
      </w:r>
    </w:p>
    <w:p w:rsidR="000B28D4" w:rsidRPr="000B28D4" w:rsidRDefault="000B28D4" w:rsidP="000B28D4">
      <w:pPr>
        <w:spacing w:after="0" w:line="240" w:lineRule="auto"/>
        <w:ind w:left="1418" w:hanging="1418"/>
        <w:rPr>
          <w:sz w:val="24"/>
          <w:szCs w:val="24"/>
          <w:lang w:val="de-DE"/>
        </w:rPr>
      </w:pPr>
      <w:r w:rsidRPr="000B28D4">
        <w:rPr>
          <w:sz w:val="24"/>
          <w:szCs w:val="24"/>
          <w:lang w:val="de-DE"/>
        </w:rPr>
        <w:t>-</w:t>
      </w:r>
      <w:r w:rsidRPr="000B28D4">
        <w:rPr>
          <w:sz w:val="24"/>
          <w:szCs w:val="24"/>
          <w:lang w:val="de-DE"/>
        </w:rPr>
        <w:tab/>
        <w:t>Abschlussabend im Zirkus Kokolores, Saarbrücken</w:t>
      </w:r>
    </w:p>
    <w:p w:rsidR="000B28D4" w:rsidRPr="000B28D4" w:rsidRDefault="000B28D4" w:rsidP="000B28D4">
      <w:pPr>
        <w:spacing w:after="0" w:line="240" w:lineRule="auto"/>
        <w:ind w:left="1418" w:hanging="1418"/>
        <w:rPr>
          <w:sz w:val="24"/>
          <w:szCs w:val="24"/>
          <w:lang w:val="de-DE"/>
        </w:rPr>
      </w:pPr>
    </w:p>
    <w:p w:rsidR="000B28D4" w:rsidRPr="000B28D4" w:rsidRDefault="000B28D4" w:rsidP="000B28D4">
      <w:pPr>
        <w:spacing w:after="0" w:line="240" w:lineRule="auto"/>
        <w:ind w:left="1418" w:hanging="1418"/>
        <w:rPr>
          <w:b/>
          <w:bCs/>
          <w:sz w:val="24"/>
          <w:szCs w:val="24"/>
          <w:lang w:val="de-DE"/>
        </w:rPr>
      </w:pPr>
      <w:r w:rsidRPr="000B28D4">
        <w:rPr>
          <w:b/>
          <w:bCs/>
          <w:sz w:val="24"/>
          <w:szCs w:val="24"/>
          <w:lang w:val="de-DE"/>
        </w:rPr>
        <w:t>6.8.2023 Abreisetag – Beginn der Anschlusstour</w:t>
      </w:r>
      <w:r w:rsidRPr="000B28D4">
        <w:rPr>
          <w:sz w:val="24"/>
          <w:szCs w:val="24"/>
          <w:lang w:val="de-DE"/>
        </w:rPr>
        <w:t xml:space="preserve"> </w:t>
      </w:r>
    </w:p>
    <w:p w:rsidR="00071D11" w:rsidRPr="00D04E21" w:rsidRDefault="00071D11" w:rsidP="00071D11">
      <w:pPr>
        <w:rPr>
          <w:lang w:val="de-DE"/>
        </w:rPr>
      </w:pPr>
      <w:r>
        <w:rPr>
          <w:noProof/>
          <w:lang w:val="de-DE" w:eastAsia="de-DE"/>
        </w:rPr>
        <w:drawing>
          <wp:inline distT="0" distB="0" distL="0" distR="0" wp14:anchorId="186A9C37" wp14:editId="4CF79FA2">
            <wp:extent cx="5401056" cy="360273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DF769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1056" cy="3602736"/>
                    </a:xfrm>
                    <a:prstGeom prst="rect">
                      <a:avLst/>
                    </a:prstGeom>
                  </pic:spPr>
                </pic:pic>
              </a:graphicData>
            </a:graphic>
          </wp:inline>
        </w:drawing>
      </w:r>
    </w:p>
    <w:p w:rsidR="00071D11" w:rsidRDefault="00071D11" w:rsidP="00071D11">
      <w:pPr>
        <w:rPr>
          <w:lang w:val="de-DE"/>
        </w:rPr>
      </w:pPr>
      <w:r w:rsidRPr="00D04E21">
        <w:rPr>
          <w:lang w:val="de-DE"/>
        </w:rPr>
        <w:t>Bildunterschrift: Die Teilnehmer</w:t>
      </w:r>
      <w:r>
        <w:rPr>
          <w:lang w:val="de-DE"/>
        </w:rPr>
        <w:t>*i</w:t>
      </w:r>
      <w:r w:rsidRPr="00D04E21">
        <w:rPr>
          <w:lang w:val="de-DE"/>
        </w:rPr>
        <w:t xml:space="preserve">nnen der </w:t>
      </w:r>
      <w:r>
        <w:rPr>
          <w:lang w:val="de-DE"/>
        </w:rPr>
        <w:t>„</w:t>
      </w:r>
      <w:r w:rsidRPr="00D04E21">
        <w:rPr>
          <w:lang w:val="de-DE"/>
        </w:rPr>
        <w:t>Tour de Fair</w:t>
      </w:r>
      <w:r>
        <w:rPr>
          <w:lang w:val="de-DE"/>
        </w:rPr>
        <w:t>“</w:t>
      </w:r>
      <w:r w:rsidRPr="00D04E21">
        <w:rPr>
          <w:lang w:val="de-DE"/>
        </w:rPr>
        <w:t xml:space="preserve"> radeln für den Fairen Handel. (Bild: Manfred Wimmer)</w:t>
      </w:r>
    </w:p>
    <w:p w:rsidR="00071D11" w:rsidRDefault="00071D11" w:rsidP="00071D11">
      <w:pPr>
        <w:rPr>
          <w:lang w:val="de-DE"/>
        </w:rPr>
      </w:pPr>
      <w:r w:rsidRPr="00071D11">
        <w:rPr>
          <w:noProof/>
          <w:lang w:val="de-DE" w:eastAsia="de-DE"/>
        </w:rPr>
        <w:drawing>
          <wp:inline distT="0" distB="0" distL="0" distR="0">
            <wp:extent cx="5731510" cy="3648075"/>
            <wp:effectExtent l="0" t="0" r="254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0971" b="11215"/>
                    <a:stretch/>
                  </pic:blipFill>
                  <pic:spPr bwMode="auto">
                    <a:xfrm>
                      <a:off x="0" y="0"/>
                      <a:ext cx="5731510" cy="3648075"/>
                    </a:xfrm>
                    <a:prstGeom prst="rect">
                      <a:avLst/>
                    </a:prstGeom>
                    <a:noFill/>
                    <a:ln>
                      <a:noFill/>
                    </a:ln>
                    <a:extLst>
                      <a:ext uri="{53640926-AAD7-44D8-BBD7-CCE9431645EC}">
                        <a14:shadowObscured xmlns:a14="http://schemas.microsoft.com/office/drawing/2010/main"/>
                      </a:ext>
                    </a:extLst>
                  </pic:spPr>
                </pic:pic>
              </a:graphicData>
            </a:graphic>
          </wp:inline>
        </w:drawing>
      </w:r>
    </w:p>
    <w:p w:rsidR="00071D11" w:rsidRDefault="00071D11" w:rsidP="00071D11">
      <w:pPr>
        <w:rPr>
          <w:lang w:val="de-DE"/>
        </w:rPr>
      </w:pPr>
      <w:r>
        <w:rPr>
          <w:lang w:val="de-DE"/>
        </w:rPr>
        <w:t>Bildunterschrift:</w:t>
      </w:r>
      <w:r w:rsidRPr="00071D11">
        <w:rPr>
          <w:lang w:val="de-DE"/>
        </w:rPr>
        <w:t xml:space="preserve"> Die Teilnehmer*innen der „Tour de Fair“ radeln für den Fairen Handel. (Bild: </w:t>
      </w:r>
      <w:r>
        <w:rPr>
          <w:lang w:val="de-DE"/>
        </w:rPr>
        <w:t>Gerhard Werum</w:t>
      </w:r>
      <w:r w:rsidRPr="00071D11">
        <w:rPr>
          <w:lang w:val="de-DE"/>
        </w:rPr>
        <w:t>)</w:t>
      </w:r>
    </w:p>
    <w:p w:rsidR="00071D11" w:rsidRDefault="00071D11" w:rsidP="00071D11">
      <w:pPr>
        <w:rPr>
          <w:lang w:val="de-DE"/>
        </w:rPr>
      </w:pPr>
      <w:r w:rsidRPr="00071D11">
        <w:rPr>
          <w:noProof/>
          <w:lang w:val="de-DE" w:eastAsia="de-DE"/>
        </w:rPr>
        <w:drawing>
          <wp:inline distT="0" distB="0" distL="0" distR="0">
            <wp:extent cx="3248025" cy="48672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8025" cy="4867275"/>
                    </a:xfrm>
                    <a:prstGeom prst="rect">
                      <a:avLst/>
                    </a:prstGeom>
                    <a:noFill/>
                    <a:ln>
                      <a:noFill/>
                    </a:ln>
                  </pic:spPr>
                </pic:pic>
              </a:graphicData>
            </a:graphic>
          </wp:inline>
        </w:drawing>
      </w:r>
    </w:p>
    <w:p w:rsidR="00071D11" w:rsidRDefault="00071D11" w:rsidP="00071D11">
      <w:pPr>
        <w:rPr>
          <w:lang w:val="de-DE"/>
        </w:rPr>
      </w:pPr>
      <w:r>
        <w:rPr>
          <w:lang w:val="de-DE"/>
        </w:rPr>
        <w:t>Bildunterschrift</w:t>
      </w:r>
      <w:r w:rsidRPr="00D04E21">
        <w:rPr>
          <w:lang w:val="de-DE"/>
        </w:rPr>
        <w:t>: Die Teilnehmer</w:t>
      </w:r>
      <w:r>
        <w:rPr>
          <w:lang w:val="de-DE"/>
        </w:rPr>
        <w:t>*i</w:t>
      </w:r>
      <w:r w:rsidRPr="00D04E21">
        <w:rPr>
          <w:lang w:val="de-DE"/>
        </w:rPr>
        <w:t xml:space="preserve">nnen der </w:t>
      </w:r>
      <w:r>
        <w:rPr>
          <w:lang w:val="de-DE"/>
        </w:rPr>
        <w:t>„</w:t>
      </w:r>
      <w:r w:rsidRPr="00D04E21">
        <w:rPr>
          <w:lang w:val="de-DE"/>
        </w:rPr>
        <w:t>Tour de Fair</w:t>
      </w:r>
      <w:r>
        <w:rPr>
          <w:lang w:val="de-DE"/>
        </w:rPr>
        <w:t xml:space="preserve"> 2022“</w:t>
      </w:r>
      <w:r w:rsidRPr="00D04E21">
        <w:rPr>
          <w:lang w:val="de-DE"/>
        </w:rPr>
        <w:t xml:space="preserve"> radeln für den Fairen Handel</w:t>
      </w:r>
      <w:r>
        <w:rPr>
          <w:lang w:val="de-DE"/>
        </w:rPr>
        <w:t xml:space="preserve"> durch die Grafschaft Bentheim</w:t>
      </w:r>
      <w:r w:rsidRPr="00D04E21">
        <w:rPr>
          <w:lang w:val="de-DE"/>
        </w:rPr>
        <w:t xml:space="preserve">. (Bild: </w:t>
      </w:r>
      <w:r>
        <w:rPr>
          <w:lang w:val="de-DE"/>
        </w:rPr>
        <w:t xml:space="preserve">Christoph </w:t>
      </w:r>
      <w:proofErr w:type="spellStart"/>
      <w:r>
        <w:rPr>
          <w:lang w:val="de-DE"/>
        </w:rPr>
        <w:t>Albuschkat</w:t>
      </w:r>
      <w:proofErr w:type="spellEnd"/>
      <w:r w:rsidRPr="00D04E21">
        <w:rPr>
          <w:lang w:val="de-DE"/>
        </w:rPr>
        <w:t>)</w:t>
      </w:r>
    </w:p>
    <w:p w:rsidR="00071D11" w:rsidRPr="00D04E21" w:rsidRDefault="00071D11" w:rsidP="00071D11">
      <w:pPr>
        <w:rPr>
          <w:lang w:val="de-DE"/>
        </w:rPr>
      </w:pPr>
    </w:p>
    <w:p w:rsidR="00071D11" w:rsidRPr="00D04E21" w:rsidRDefault="00071D11" w:rsidP="00071D11">
      <w:pPr>
        <w:rPr>
          <w:lang w:val="de-DE"/>
        </w:rPr>
      </w:pPr>
      <w:r w:rsidRPr="00D04E21">
        <w:rPr>
          <w:lang w:val="de-DE"/>
        </w:rPr>
        <w:t>D</w:t>
      </w:r>
      <w:r>
        <w:rPr>
          <w:lang w:val="de-DE"/>
        </w:rPr>
        <w:t>ie</w:t>
      </w:r>
      <w:r w:rsidRPr="00D04E21">
        <w:rPr>
          <w:lang w:val="de-DE"/>
        </w:rPr>
        <w:t xml:space="preserve"> beiliegende</w:t>
      </w:r>
      <w:r>
        <w:rPr>
          <w:lang w:val="de-DE"/>
        </w:rPr>
        <w:t>n</w:t>
      </w:r>
      <w:r w:rsidRPr="00D04E21">
        <w:rPr>
          <w:lang w:val="de-DE"/>
        </w:rPr>
        <w:t xml:space="preserve"> Bild</w:t>
      </w:r>
      <w:r>
        <w:rPr>
          <w:lang w:val="de-DE"/>
        </w:rPr>
        <w:t>er</w:t>
      </w:r>
      <w:r w:rsidRPr="00D04E21">
        <w:rPr>
          <w:lang w:val="de-DE"/>
        </w:rPr>
        <w:t xml:space="preserve"> d</w:t>
      </w:r>
      <w:r>
        <w:rPr>
          <w:lang w:val="de-DE"/>
        </w:rPr>
        <w:t>ü</w:t>
      </w:r>
      <w:r w:rsidRPr="00D04E21">
        <w:rPr>
          <w:lang w:val="de-DE"/>
        </w:rPr>
        <w:t>rf</w:t>
      </w:r>
      <w:r>
        <w:rPr>
          <w:lang w:val="de-DE"/>
        </w:rPr>
        <w:t>en</w:t>
      </w:r>
      <w:r w:rsidRPr="00D04E21">
        <w:rPr>
          <w:lang w:val="de-DE"/>
        </w:rPr>
        <w:t xml:space="preserve"> honorarfrei für Berichterstattung zur </w:t>
      </w:r>
      <w:r>
        <w:rPr>
          <w:lang w:val="de-DE"/>
        </w:rPr>
        <w:t>„</w:t>
      </w:r>
      <w:r w:rsidRPr="00D04E21">
        <w:rPr>
          <w:lang w:val="de-DE"/>
        </w:rPr>
        <w:t>Tour de Fair</w:t>
      </w:r>
      <w:r>
        <w:rPr>
          <w:lang w:val="de-DE"/>
        </w:rPr>
        <w:t>“</w:t>
      </w:r>
      <w:r w:rsidRPr="00D04E21">
        <w:rPr>
          <w:lang w:val="de-DE"/>
        </w:rPr>
        <w:t xml:space="preserve"> verwendet werden.</w:t>
      </w:r>
    </w:p>
    <w:p w:rsidR="000B28D4" w:rsidRPr="000B28D4" w:rsidRDefault="000B28D4" w:rsidP="000B28D4">
      <w:pPr>
        <w:spacing w:after="0" w:line="240" w:lineRule="auto"/>
        <w:ind w:left="1418" w:hanging="1418"/>
        <w:rPr>
          <w:b/>
          <w:bCs/>
          <w:sz w:val="24"/>
          <w:szCs w:val="24"/>
          <w:lang w:val="de-DE"/>
        </w:rPr>
      </w:pPr>
    </w:p>
    <w:p w:rsidR="000B28D4" w:rsidRPr="00E37D74" w:rsidRDefault="000B28D4" w:rsidP="000B28D4">
      <w:pPr>
        <w:spacing w:after="0" w:line="240" w:lineRule="auto"/>
        <w:ind w:left="1418" w:hanging="1418"/>
        <w:rPr>
          <w:lang w:val="de-DE"/>
        </w:rPr>
      </w:pPr>
      <w:r w:rsidRPr="00E37D74">
        <w:rPr>
          <w:lang w:val="de-DE"/>
        </w:rPr>
        <w:t xml:space="preserve">Stand: </w:t>
      </w:r>
      <w:r>
        <w:rPr>
          <w:lang w:val="de-DE"/>
        </w:rPr>
        <w:t>05</w:t>
      </w:r>
      <w:r w:rsidRPr="00E37D74">
        <w:rPr>
          <w:lang w:val="de-DE"/>
        </w:rPr>
        <w:t>.0</w:t>
      </w:r>
      <w:r>
        <w:rPr>
          <w:lang w:val="de-DE"/>
        </w:rPr>
        <w:t>6</w:t>
      </w:r>
      <w:r w:rsidRPr="00E37D74">
        <w:rPr>
          <w:lang w:val="de-DE"/>
        </w:rPr>
        <w:t>.202</w:t>
      </w:r>
      <w:r>
        <w:rPr>
          <w:lang w:val="de-DE"/>
        </w:rPr>
        <w:t xml:space="preserve">3 </w:t>
      </w:r>
      <w:r w:rsidRPr="00814D7C">
        <w:rPr>
          <w:lang w:val="de-DE"/>
        </w:rPr>
        <w:t>– Änderungen s</w:t>
      </w:r>
      <w:r>
        <w:rPr>
          <w:lang w:val="de-DE"/>
        </w:rPr>
        <w:t xml:space="preserve">ind auf der Webseite </w:t>
      </w:r>
      <w:hyperlink r:id="rId9" w:history="1">
        <w:r w:rsidRPr="00CB0971">
          <w:rPr>
            <w:rStyle w:val="Hyperlink"/>
            <w:lang w:val="de-DE"/>
          </w:rPr>
          <w:t>www.tour-de-fair.de</w:t>
        </w:r>
      </w:hyperlink>
      <w:r>
        <w:rPr>
          <w:lang w:val="de-DE"/>
        </w:rPr>
        <w:t xml:space="preserve"> zu finden</w:t>
      </w:r>
    </w:p>
    <w:p w:rsidR="005B2FB1" w:rsidRPr="000B28D4" w:rsidRDefault="005B2FB1">
      <w:pPr>
        <w:rPr>
          <w:lang w:val="de-DE"/>
        </w:rPr>
      </w:pPr>
    </w:p>
    <w:sectPr w:rsidR="005B2FB1" w:rsidRPr="000B28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4046BB"/>
    <w:multiLevelType w:val="hybridMultilevel"/>
    <w:tmpl w:val="563CC6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8D4"/>
    <w:rsid w:val="00071D11"/>
    <w:rsid w:val="000B28D4"/>
    <w:rsid w:val="005B2FB1"/>
    <w:rsid w:val="008C6BB7"/>
    <w:rsid w:val="009957E9"/>
    <w:rsid w:val="00B236A4"/>
    <w:rsid w:val="00E03A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04B68"/>
  <w15:chartTrackingRefBased/>
  <w15:docId w15:val="{09F18C4B-C10F-47D8-8DAC-B862966F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1D11"/>
    <w:pPr>
      <w:spacing w:after="200" w:line="276" w:lineRule="auto"/>
    </w:pPr>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B28D4"/>
    <w:rPr>
      <w:color w:val="0563C1" w:themeColor="hyperlink"/>
      <w:u w:val="single"/>
    </w:rPr>
  </w:style>
  <w:style w:type="paragraph" w:styleId="Listenabsatz">
    <w:name w:val="List Paragraph"/>
    <w:basedOn w:val="Standard"/>
    <w:uiPriority w:val="34"/>
    <w:qFormat/>
    <w:rsid w:val="000B28D4"/>
    <w:pPr>
      <w:ind w:left="720"/>
      <w:contextualSpacing/>
    </w:pPr>
  </w:style>
  <w:style w:type="paragraph" w:styleId="Sprechblasentext">
    <w:name w:val="Balloon Text"/>
    <w:basedOn w:val="Standard"/>
    <w:link w:val="SprechblasentextZchn"/>
    <w:uiPriority w:val="99"/>
    <w:semiHidden/>
    <w:unhideWhenUsed/>
    <w:rsid w:val="000B28D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28D4"/>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tour-de-fair.d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our-de-fair.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813</Words>
  <Characters>5126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dc:creator>
  <cp:keywords/>
  <dc:description/>
  <cp:lastModifiedBy>Klug Astrid (Umwelt)</cp:lastModifiedBy>
  <cp:revision>3</cp:revision>
  <cp:lastPrinted>2023-07-24T18:03:00Z</cp:lastPrinted>
  <dcterms:created xsi:type="dcterms:W3CDTF">2023-07-24T18:03:00Z</dcterms:created>
  <dcterms:modified xsi:type="dcterms:W3CDTF">2023-07-24T18:11:00Z</dcterms:modified>
</cp:coreProperties>
</file>